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1" w:rsidRDefault="002023C1" w:rsidP="002023C1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к Порядку уведомления работодателя о фактах обращения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целях склонения работника КГБУ «Хабкрайкадастр»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совершению коррупционных правонарушений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23C1" w:rsidRDefault="002023C1" w:rsidP="002023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outlineLvl w:val="0"/>
        <w:rPr>
          <w:b/>
          <w:bCs/>
          <w:color w:val="2E74B5"/>
          <w:sz w:val="24"/>
          <w:szCs w:val="24"/>
          <w:lang w:eastAsia="ru-RU"/>
        </w:rPr>
      </w:pPr>
    </w:p>
    <w:p w:rsidR="002023C1" w:rsidRDefault="002023C1" w:rsidP="002023C1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г. Хабаровск                                                                                 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   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(наименование должности руководителя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уполномоченного органа/учреждения)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                     (фамилия, инициалы)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от 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bCs/>
          <w:sz w:val="22"/>
          <w:szCs w:val="22"/>
          <w:lang w:eastAsia="ru-RU"/>
        </w:rPr>
        <w:t>(фамилия, имя,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               отчество (последнее - при наличии)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(должность, телефон    работника учреждения)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2023C1" w:rsidRDefault="002023C1" w:rsidP="002023C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0" w:name="Par170"/>
      <w:bookmarkEnd w:id="0"/>
      <w:r>
        <w:rPr>
          <w:bCs/>
          <w:sz w:val="28"/>
          <w:szCs w:val="28"/>
          <w:lang w:eastAsia="ru-RU"/>
        </w:rPr>
        <w:t>УВЕДОМЛЕНИЕ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факте обращения в целях склонения работника КГБУ «Хабкрайкадастр»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1.  Уведомляю о факте обращения в целях склонения меня к коррупционному правонарушению (далее   -   склонение   к   </w:t>
      </w:r>
      <w:proofErr w:type="gramStart"/>
      <w:r>
        <w:rPr>
          <w:bCs/>
          <w:sz w:val="28"/>
          <w:szCs w:val="28"/>
          <w:lang w:eastAsia="ru-RU"/>
        </w:rPr>
        <w:t xml:space="preserve">правонарушению)   </w:t>
      </w:r>
      <w:proofErr w:type="gramEnd"/>
      <w:r>
        <w:rPr>
          <w:bCs/>
          <w:sz w:val="28"/>
          <w:szCs w:val="28"/>
          <w:lang w:eastAsia="ru-RU"/>
        </w:rPr>
        <w:t>со  стороны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(указываются все известные сведения о физическом (юридическом) лице,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склоняющем (склонявшем) к коррупционному правонарушению,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фамилия, имя, отчество (последнее - при наличии),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      должность,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>
        <w:rPr>
          <w:bCs/>
          <w:sz w:val="22"/>
          <w:szCs w:val="22"/>
          <w:lang w:eastAsia="ru-RU"/>
        </w:rPr>
        <w:t>наименование и местонахождение юридического лица и иные сведения)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(указывается сущность предполагаемого коррупционного правонарушения: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2"/>
          <w:szCs w:val="22"/>
          <w:lang w:eastAsia="ru-RU"/>
        </w:rPr>
        <w:t xml:space="preserve">злоупотребление служебным положением, дача взятки, получение взятки,                              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злоупотребления полномочиями, коммерческий подкуп либо иное незаконное использование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  <w:r>
        <w:rPr>
          <w:bCs/>
          <w:sz w:val="22"/>
          <w:szCs w:val="22"/>
          <w:lang w:eastAsia="ru-RU"/>
        </w:rPr>
        <w:t xml:space="preserve">                             своего должностного положения вопреки законным интересам общества </w:t>
      </w: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2"/>
          <w:szCs w:val="22"/>
          <w:lang w:eastAsia="ru-RU"/>
        </w:rPr>
        <w:lastRenderedPageBreak/>
        <w:t xml:space="preserve">и государства в целях получения выгоды в виде денег, ценностей, иного имущества или услуг                              </w:t>
      </w: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bCs/>
          <w:sz w:val="22"/>
          <w:szCs w:val="22"/>
          <w:lang w:eastAsia="ru-RU"/>
        </w:rPr>
        <w:t xml:space="preserve">имущественного 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характера</w:t>
      </w:r>
      <w:proofErr w:type="gramEnd"/>
      <w:r>
        <w:rPr>
          <w:bCs/>
          <w:sz w:val="22"/>
          <w:szCs w:val="22"/>
          <w:lang w:eastAsia="ru-RU"/>
        </w:rPr>
        <w:t>, иных имущественных прав для себя или для третьих лиц, либо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_________________________________________________________________.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предоставление такой выгоды указанному лицу другими физическими лицами)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3. Склонение к правонарушению осуществлялось посредством 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(указывается способ склонения к коррупционному правонарушению: подкуп,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</w:t>
      </w:r>
      <w:r>
        <w:rPr>
          <w:bCs/>
          <w:sz w:val="22"/>
          <w:szCs w:val="22"/>
          <w:lang w:eastAsia="ru-RU"/>
        </w:rPr>
        <w:t>угроза, обещание, обман, насилие, иные способы)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4. Склонение   к   </w:t>
      </w:r>
      <w:proofErr w:type="gramStart"/>
      <w:r>
        <w:rPr>
          <w:bCs/>
          <w:sz w:val="28"/>
          <w:szCs w:val="28"/>
          <w:lang w:eastAsia="ru-RU"/>
        </w:rPr>
        <w:t>правонарушению  произошло</w:t>
      </w:r>
      <w:proofErr w:type="gramEnd"/>
      <w:r>
        <w:rPr>
          <w:bCs/>
          <w:sz w:val="28"/>
          <w:szCs w:val="28"/>
          <w:lang w:eastAsia="ru-RU"/>
        </w:rPr>
        <w:t xml:space="preserve">  "___" ___________ 20__ г.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_____ часов _____ минут.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5. Склонение к правонарушению производилось 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                                                                        (указываются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обстоятельства склонения к коррупционному правонарушению: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телефонный разговор, личная встреча,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почтовое отправление, иные обстоятельства)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6.  Сведения о направлении работником учреждения сообщения о склонении его к правонарушению в органы прокуратуры или другие государственные органы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__________________________________________________________________.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Приложение: _______________________________________________________________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              (перечень прилагаемых материалов)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2023C1" w:rsidRPr="00E64376" w:rsidTr="0040503C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2023C1" w:rsidRPr="00E64376" w:rsidTr="0040503C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(дата заполнения уведомления)</w:t>
            </w:r>
          </w:p>
        </w:tc>
        <w:tc>
          <w:tcPr>
            <w:tcW w:w="1191" w:type="dxa"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(подпись работника учреждения)</w:t>
            </w:r>
          </w:p>
        </w:tc>
      </w:tr>
    </w:tbl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регистрации уведомления: "___" _____________ 20 ____ г.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Регистрационный номер уведомления: _______________</w:t>
      </w:r>
    </w:p>
    <w:p w:rsidR="002023C1" w:rsidRDefault="002023C1" w:rsidP="002023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2023C1" w:rsidRPr="00E64376" w:rsidTr="0040503C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(должность)</w:t>
            </w:r>
          </w:p>
        </w:tc>
        <w:tc>
          <w:tcPr>
            <w:tcW w:w="510" w:type="dxa"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3C1" w:rsidRDefault="002023C1" w:rsidP="0040503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F523FB" w:rsidRDefault="00F523FB" w:rsidP="002023C1">
      <w:bookmarkStart w:id="1" w:name="_GoBack"/>
      <w:bookmarkEnd w:id="1"/>
    </w:p>
    <w:sectPr w:rsidR="00F523FB">
      <w:headerReference w:type="default" r:id="rId6"/>
      <w:pgSz w:w="11905" w:h="16837"/>
      <w:pgMar w:top="1134" w:right="851" w:bottom="993" w:left="1701" w:header="421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B1" w:rsidRDefault="00BE00B1" w:rsidP="002023C1">
      <w:r>
        <w:separator/>
      </w:r>
    </w:p>
  </w:endnote>
  <w:endnote w:type="continuationSeparator" w:id="0">
    <w:p w:rsidR="00BE00B1" w:rsidRDefault="00BE00B1" w:rsidP="002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B1" w:rsidRDefault="00BE00B1" w:rsidP="002023C1">
      <w:r>
        <w:separator/>
      </w:r>
    </w:p>
  </w:footnote>
  <w:footnote w:type="continuationSeparator" w:id="0">
    <w:p w:rsidR="00BE00B1" w:rsidRDefault="00BE00B1" w:rsidP="0020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94" w:rsidRDefault="00BE00B1">
    <w:pPr>
      <w:pStyle w:val="a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2023C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0494" w:rsidRDefault="00BE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F"/>
    <w:rsid w:val="002023C1"/>
    <w:rsid w:val="002B61EF"/>
    <w:rsid w:val="00BE00B1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4019-DCFB-496A-AF21-712F516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023C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202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2023-06-21T04:27:00Z</dcterms:created>
  <dcterms:modified xsi:type="dcterms:W3CDTF">2023-06-21T04:27:00Z</dcterms:modified>
</cp:coreProperties>
</file>