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>Приложение № 1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                   к Положению о предотвращении и  урегулировании 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                                                 конфликта интересов в КГБУ «Хабкрайкадастр»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Форма 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г. Хабаровск</w:t>
      </w:r>
    </w:p>
    <w:p w:rsidR="00D02909" w:rsidRDefault="00D02909" w:rsidP="00D02909">
      <w:pPr>
        <w:pStyle w:val="1"/>
        <w:shd w:val="clear" w:color="auto" w:fill="auto"/>
        <w:spacing w:before="0" w:line="317" w:lineRule="exact"/>
        <w:ind w:left="580" w:right="20" w:firstLine="0"/>
        <w:jc w:val="both"/>
        <w:rPr>
          <w:kern w:val="32"/>
          <w:sz w:val="28"/>
          <w:szCs w:val="28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Par118"/>
      <w:bookmarkEnd w:id="0"/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ДЕКЛАРАЦИЯ </w:t>
      </w:r>
      <w:hyperlink r:id="rId4" w:anchor="Par181" w:history="1">
        <w:r>
          <w:rPr>
            <w:rStyle w:val="a4"/>
            <w:rFonts w:ascii="Times New Roman" w:eastAsia="Times New Roman" w:hAnsi="Times New Roman" w:cs="Times New Roman"/>
            <w:kern w:val="32"/>
            <w:sz w:val="28"/>
            <w:szCs w:val="28"/>
            <w:u w:val="none"/>
            <w:lang w:eastAsia="ru-RU"/>
          </w:rPr>
          <w:t>&lt;1&gt;</w:t>
        </w:r>
      </w:hyperlink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 конфликте интересов </w:t>
      </w:r>
      <w:hyperlink r:id="rId5" w:anchor="Par182" w:history="1">
        <w:r>
          <w:rPr>
            <w:rStyle w:val="a4"/>
            <w:rFonts w:ascii="Times New Roman" w:eastAsia="Times New Roman" w:hAnsi="Times New Roman" w:cs="Times New Roman"/>
            <w:kern w:val="32"/>
            <w:sz w:val="28"/>
            <w:szCs w:val="28"/>
            <w:u w:val="none"/>
            <w:lang w:eastAsia="ru-RU"/>
          </w:rPr>
          <w:t>&lt;2&gt;</w:t>
        </w:r>
      </w:hyperlink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Я,______________________________________________________________,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  <w:t xml:space="preserve">               (фамилия, имя, отчество (последнее - при наличии)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ознакомлен с антикоррупционными стандартами и положением о предотвращении и урегулировании конфликта интересов в КГБУ «Хабкрайкадастр»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ru-RU"/>
        </w:rPr>
        <w:t xml:space="preserve">,                                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  <w:t>(наименование учреждения)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утвержденными и.о. директора от 22.06.2023 г. приказом № 34 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Мне  понятны  требования  указанных антикоррупционных  стандартов  и  положения о предотвращении и урегулировании конфликта интересов в                             КГБУ «Хабкрайкадастр».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D02909" w:rsidTr="00D02909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02909" w:rsidTr="00D02909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(подпись работника)</w:t>
            </w:r>
          </w:p>
        </w:tc>
        <w:tc>
          <w:tcPr>
            <w:tcW w:w="1757" w:type="dxa"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(фамилия, инициалы)</w:t>
            </w:r>
          </w:p>
        </w:tc>
      </w:tr>
    </w:tbl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Кому: 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  <w:t>фамилия, инициалы и должность директора учреждения / наименование должности, фамилия, инициалы руководителя исполнительного органа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  <w:t>, осуществляющего от имени Хабаровского края функции и полномочия учредителя (полномочия собственника      имущества) учреждения)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кого: 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  <w:t>(фамилия, имя, отчество (последнее - при наличии) работника)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Должность: 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(должность работника)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Дата заполнения: "___" _______________ 20 ___ г.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6" w:anchor="Par183" w:history="1">
        <w:r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</w:rPr>
          <w:t>&lt;3&gt;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Вопросы: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Владеете ли Вы, Ваши родственники </w:t>
      </w:r>
      <w:hyperlink r:id="rId7" w:anchor="Par184" w:history="1">
        <w:r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</w:rPr>
          <w:t>&lt;4&gt;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лица, действующие в Ваших интересах, акциями (долями, паями) в компании, находящейся в деловых отношениях с КГБУ «Хабкрайкадастр» либо осуществляющей деятельность в сфере, схожей со сферой деятельности КГБУ «Хабкрайкадастр»? __________________________________________________________________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Являетесь ли Вы или Ваши родственники </w:t>
      </w:r>
      <w:hyperlink r:id="rId8" w:anchor="Par184" w:history="1">
        <w:r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</w:rPr>
          <w:t>&lt;4&gt;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членами органов управления, работниками в компании, находящейся в деловых отношениях с КГБУ «Хабкрайкадастр» либо осуществляющей деятельность в сфере, схожей со сферой деятельности КГБУ «Хабкрайкадастр»? ____________________________________________________________________________________________________________________________________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Замещаете ли Вы или Ваши родственники </w:t>
      </w:r>
      <w:hyperlink r:id="rId9" w:anchor="Par184" w:history="1">
        <w:r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</w:rPr>
          <w:t>&lt;4&gt;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Работают ли в КГБУ «Хабкрайкадастр» Ваши родственники? </w:t>
      </w:r>
      <w:hyperlink r:id="rId10" w:anchor="Par184" w:history="1">
        <w:r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</w:rPr>
          <w:t>&lt;4&gt;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 положительном ответе указать степень родства, фамилию и инициалы, должность) 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Выполняется ли Вами иная оплачиваемая деятельность в сторонних организациях в сфере, схожей со сферой деятельности КГБУ «Хабкрайкадастр»?__________________________________________________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Участвовали ли Вы от лица КГБУ «Хабкрайкадастр» в сделке, в которой Вы имели личную (финансовую) заинтересованность? _____________________________________________________________________________________________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_______________________________________________________________________________________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Если на какой-либо из вопросов Вы ответили "Да", то сообщали ли Вы об этом в письменной форме директору учреждения либо должностным лицам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учреждения, ответственным за профилактику коррупционных и иных правонарушений? 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D02909" w:rsidTr="00D02909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02909" w:rsidTr="00D02909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(подпись работника)</w:t>
            </w:r>
          </w:p>
        </w:tc>
        <w:tc>
          <w:tcPr>
            <w:tcW w:w="1757" w:type="dxa"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909" w:rsidRDefault="00D0290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(фамилия, инициалы)</w:t>
            </w:r>
          </w:p>
        </w:tc>
      </w:tr>
    </w:tbl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Декларацию принял: "____" _______________ 20 ___ г.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_________________________________________________________________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32"/>
          <w:sz w:val="22"/>
          <w:szCs w:val="22"/>
          <w:lang w:eastAsia="ru-RU"/>
        </w:rPr>
        <w:t>(должность, фамилия, имя, отчество (последнее - при наличии) лица, принявшего декларацию)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--------------------------------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Par181"/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&lt;1&gt; Представляется ежегодно.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" w:name="Par182"/>
      <w:bookmarkEnd w:id="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&lt;2&gt; Понятие "конфликт интересов" установлено </w:t>
      </w:r>
      <w:hyperlink r:id="rId11" w:history="1">
        <w:r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</w:rPr>
          <w:t>статьей 10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" w:name="Par183"/>
      <w:bookmarkEnd w:id="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D02909" w:rsidRDefault="00D02909" w:rsidP="00D02909">
      <w:pPr>
        <w:widowControl/>
        <w:suppressAutoHyphens w:val="0"/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4" w:name="Par184"/>
      <w:bookmarkEnd w:id="4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D02909" w:rsidRDefault="00D02909" w:rsidP="00D02909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13BD2" w:rsidRDefault="00A13BD2">
      <w:bookmarkStart w:id="5" w:name="_GoBack"/>
      <w:bookmarkEnd w:id="5"/>
    </w:p>
    <w:sectPr w:rsidR="00A1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D2"/>
    <w:rsid w:val="003C19D2"/>
    <w:rsid w:val="00A13BD2"/>
    <w:rsid w:val="00D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5B69-E80A-4FB9-9F5A-5736B30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09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2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2909"/>
    <w:pPr>
      <w:shd w:val="clear" w:color="auto" w:fill="FFFFFF"/>
      <w:suppressAutoHyphens w:val="0"/>
      <w:spacing w:before="180" w:line="0" w:lineRule="atLeast"/>
      <w:ind w:hanging="720"/>
      <w:jc w:val="center"/>
    </w:pPr>
    <w:rPr>
      <w:rFonts w:ascii="Times New Roman" w:eastAsia="Times New Roman" w:hAnsi="Times New Roman" w:cs="Times New Roman"/>
      <w:kern w:val="0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D02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2;&#1072;&#1090;&#1077;&#1088;&#1080;&#1085;&#1072;\Desktop\&#1055;&#1086;&#1083;&#1086;&#1078;&#1077;&#1085;&#1080;&#1077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2;&#1072;&#1090;&#1077;&#1088;&#1080;&#1085;&#1072;\Desktop\&#1055;&#1086;&#1083;&#1086;&#1078;&#1077;&#1085;&#1080;&#1077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2;&#1072;&#1090;&#1077;&#1088;&#1080;&#1085;&#1072;\Desktop\&#1055;&#1086;&#1083;&#1086;&#1078;&#1077;&#1085;&#1080;&#1077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Relationship Id="rId11" Type="http://schemas.openxmlformats.org/officeDocument/2006/relationships/hyperlink" Target="consultantplus://offline/ref=A65F9ED2F863061D39A01C40B23F27C3AFB2DE7C2F657F1625074FA8FE7655134C26CAA77B6F545C349B63A8AA103E9F74554DD51Ep6j2F" TargetMode="External"/><Relationship Id="rId5" Type="http://schemas.openxmlformats.org/officeDocument/2006/relationships/hyperlink" Target="file:///C:\Users\&#1045;&#1082;&#1072;&#1090;&#1077;&#1088;&#1080;&#1085;&#1072;\Desktop\&#1055;&#1086;&#1083;&#1086;&#1078;&#1077;&#1085;&#1080;&#1077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Relationship Id="rId10" Type="http://schemas.openxmlformats.org/officeDocument/2006/relationships/hyperlink" Target="file:///C:\Users\&#1045;&#1082;&#1072;&#1090;&#1077;&#1088;&#1080;&#1085;&#1072;\Desktop\&#1055;&#1086;&#1083;&#1086;&#1078;&#1077;&#1085;&#1080;&#1077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Relationship Id="rId4" Type="http://schemas.openxmlformats.org/officeDocument/2006/relationships/hyperlink" Target="file:///C:\Users\&#1045;&#1082;&#1072;&#1090;&#1077;&#1088;&#1080;&#1085;&#1072;\Desktop\&#1055;&#1086;&#1083;&#1086;&#1078;&#1077;&#1085;&#1080;&#1077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Relationship Id="rId9" Type="http://schemas.openxmlformats.org/officeDocument/2006/relationships/hyperlink" Target="file:///C:\Users\&#1045;&#1082;&#1072;&#1090;&#1077;&#1088;&#1080;&#1085;&#1072;\Desktop\&#1055;&#1086;&#1083;&#1086;&#1078;&#1077;&#1085;&#1080;&#1077;%20&#1086;%20&#1087;&#1088;&#1077;&#1076;&#1086;&#1090;&#1074;&#1088;&#1072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2023-06-21T05:54:00Z</dcterms:created>
  <dcterms:modified xsi:type="dcterms:W3CDTF">2023-06-21T05:54:00Z</dcterms:modified>
</cp:coreProperties>
</file>